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C7" w:rsidRDefault="00CC2FC7" w:rsidP="00CC2FC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Traits of American Literary Time periods.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This information is available on my website.</w:t>
      </w:r>
    </w:p>
    <w:p w:rsidR="00CC2FC7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  <w:sectPr w:rsidR="00CC2FC7" w:rsidSect="008418C5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C2FC7" w:rsidRPr="00CA286E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A286E">
        <w:rPr>
          <w:rFonts w:ascii="Times New Roman" w:hAnsi="Times New Roman" w:cs="Times New Roman"/>
          <w:sz w:val="22"/>
          <w:szCs w:val="22"/>
        </w:rPr>
        <w:lastRenderedPageBreak/>
        <w:t xml:space="preserve">Native-American </w:t>
      </w:r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>Puritan</w:t>
      </w:r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>Colonial</w:t>
      </w:r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 xml:space="preserve">Romanticism </w:t>
      </w:r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 xml:space="preserve">Transcendentalism </w:t>
      </w:r>
      <w:bookmarkStart w:id="0" w:name="_GoBack"/>
      <w:bookmarkEnd w:id="0"/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lastRenderedPageBreak/>
        <w:t xml:space="preserve">Realism </w:t>
      </w:r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Modernism (including the </w:t>
      </w:r>
      <w:r w:rsidRPr="009A3009">
        <w:rPr>
          <w:rFonts w:ascii="Times New Roman" w:hAnsi="Times New Roman" w:cs="Times New Roman"/>
          <w:sz w:val="22"/>
          <w:szCs w:val="22"/>
        </w:rPr>
        <w:t>Harlem Renaissance)</w:t>
      </w:r>
    </w:p>
    <w:p w:rsidR="00CC2FC7" w:rsidRPr="009A3009" w:rsidRDefault="00CC2FC7" w:rsidP="00CC2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>Postmodernism</w:t>
      </w:r>
    </w:p>
    <w:p w:rsidR="00CC2FC7" w:rsidRDefault="00CC2FC7" w:rsidP="00CC2FC7">
      <w:pPr>
        <w:rPr>
          <w:rFonts w:ascii="Times New Roman" w:hAnsi="Times New Roman" w:cs="Times New Roman"/>
          <w:sz w:val="22"/>
          <w:szCs w:val="22"/>
        </w:rPr>
        <w:sectPr w:rsidR="00CC2FC7" w:rsidSect="00CC2FC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C2FC7" w:rsidRPr="00CC2FC7" w:rsidRDefault="00CC2FC7" w:rsidP="00CC2FC7">
      <w:pPr>
        <w:rPr>
          <w:rFonts w:ascii="Times New Roman" w:hAnsi="Times New Roman" w:cs="Times New Roman"/>
          <w:sz w:val="16"/>
          <w:szCs w:val="16"/>
        </w:rPr>
      </w:pPr>
    </w:p>
    <w:p w:rsidR="00CC2FC7" w:rsidRPr="009A3009" w:rsidRDefault="00CC2FC7" w:rsidP="00CC2FC7">
      <w:p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>(You also should be familiar with what writers go with which literary period.)</w:t>
      </w:r>
    </w:p>
    <w:p w:rsidR="00CC2FC7" w:rsidRPr="00CC2FC7" w:rsidRDefault="00CC2FC7" w:rsidP="00CC2FC7">
      <w:pPr>
        <w:rPr>
          <w:rFonts w:ascii="Times New Roman" w:hAnsi="Times New Roman" w:cs="Times New Roman"/>
          <w:sz w:val="16"/>
          <w:szCs w:val="16"/>
        </w:rPr>
      </w:pPr>
    </w:p>
    <w:p w:rsidR="00CC2FC7" w:rsidRPr="009A3009" w:rsidRDefault="00CC2FC7" w:rsidP="00CC2FC7">
      <w:pPr>
        <w:rPr>
          <w:rFonts w:ascii="Times New Roman" w:hAnsi="Times New Roman" w:cs="Times New Roman"/>
          <w:sz w:val="22"/>
          <w:szCs w:val="22"/>
        </w:rPr>
      </w:pPr>
      <w:r w:rsidRPr="009A3009">
        <w:rPr>
          <w:rFonts w:ascii="Times New Roman" w:hAnsi="Times New Roman" w:cs="Times New Roman"/>
          <w:sz w:val="22"/>
          <w:szCs w:val="22"/>
        </w:rPr>
        <w:t>Terms you should be familiar with:</w:t>
      </w:r>
    </w:p>
    <w:p w:rsidR="00CC2FC7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  <w:sectPr w:rsidR="00CC2FC7" w:rsidSect="00CC2F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lastRenderedPageBreak/>
        <w:t>alliteration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allusion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analogy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antithesis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aphorism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apostrophe</w:t>
      </w:r>
      <w:proofErr w:type="gramEnd"/>
      <w:r w:rsidRPr="009A30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archetype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assonance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hyperbole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imagery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irony</w:t>
      </w:r>
      <w:proofErr w:type="gramEnd"/>
      <w:r w:rsidRPr="009A3009">
        <w:rPr>
          <w:rFonts w:ascii="Times New Roman" w:hAnsi="Times New Roman" w:cs="Times New Roman"/>
          <w:sz w:val="22"/>
          <w:szCs w:val="22"/>
        </w:rPr>
        <w:t xml:space="preserve"> (situational, verbal, dramatic)</w:t>
      </w: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juxtaposition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metaphor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mood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onomatopoeia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9A3009">
        <w:rPr>
          <w:rFonts w:ascii="Times New Roman" w:hAnsi="Times New Roman" w:cs="Times New Roman"/>
          <w:sz w:val="22"/>
          <w:szCs w:val="22"/>
        </w:rPr>
        <w:t>Oversoul</w:t>
      </w:r>
      <w:proofErr w:type="spell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lastRenderedPageBreak/>
        <w:t>paradox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parallelism</w:t>
      </w:r>
      <w:proofErr w:type="gramEnd"/>
      <w:r w:rsidRPr="009A30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plot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point</w:t>
      </w:r>
      <w:proofErr w:type="gramEnd"/>
      <w:r w:rsidRPr="009A3009">
        <w:rPr>
          <w:rFonts w:ascii="Times New Roman" w:hAnsi="Times New Roman" w:cs="Times New Roman"/>
          <w:sz w:val="22"/>
          <w:szCs w:val="22"/>
        </w:rPr>
        <w:t xml:space="preserve"> of view (1st person/2nd person/3rd person limited/3rd person omniscient)</w:t>
      </w: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regionalism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rhyme</w:t>
      </w:r>
      <w:proofErr w:type="gramEnd"/>
      <w:r w:rsidRPr="009A3009">
        <w:rPr>
          <w:rFonts w:ascii="Times New Roman" w:hAnsi="Times New Roman" w:cs="Times New Roman"/>
          <w:sz w:val="22"/>
          <w:szCs w:val="22"/>
        </w:rPr>
        <w:t xml:space="preserve"> scheme</w:t>
      </w: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satire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setting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simile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slant</w:t>
      </w:r>
      <w:proofErr w:type="gramEnd"/>
      <w:r w:rsidRPr="009A3009">
        <w:rPr>
          <w:rFonts w:ascii="Times New Roman" w:hAnsi="Times New Roman" w:cs="Times New Roman"/>
          <w:sz w:val="22"/>
          <w:szCs w:val="22"/>
        </w:rPr>
        <w:t xml:space="preserve"> rhyme</w:t>
      </w:r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stanza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symbolism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theocracy</w:t>
      </w:r>
      <w:proofErr w:type="gramEnd"/>
    </w:p>
    <w:p w:rsidR="00CC2FC7" w:rsidRPr="009A3009" w:rsidRDefault="00CC2FC7" w:rsidP="00CC2F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9A3009">
        <w:rPr>
          <w:rFonts w:ascii="Times New Roman" w:hAnsi="Times New Roman" w:cs="Times New Roman"/>
          <w:sz w:val="22"/>
          <w:szCs w:val="22"/>
        </w:rPr>
        <w:t>tone</w:t>
      </w:r>
      <w:proofErr w:type="gramEnd"/>
    </w:p>
    <w:p w:rsidR="00CC2FC7" w:rsidRDefault="00CC2FC7" w:rsidP="00CC2FC7">
      <w:pPr>
        <w:rPr>
          <w:rFonts w:ascii="Times New Roman" w:hAnsi="Times New Roman" w:cs="Times New Roman"/>
          <w:sz w:val="22"/>
          <w:szCs w:val="22"/>
        </w:rPr>
        <w:sectPr w:rsidR="00CC2FC7" w:rsidSect="009A300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C2FC7" w:rsidRPr="00CC2FC7" w:rsidRDefault="00CC2FC7" w:rsidP="00CC2FC7">
      <w:pPr>
        <w:rPr>
          <w:rFonts w:ascii="Times New Roman" w:hAnsi="Times New Roman" w:cs="Times New Roman"/>
          <w:sz w:val="16"/>
          <w:szCs w:val="16"/>
        </w:rPr>
      </w:pPr>
    </w:p>
    <w:p w:rsidR="00CC2FC7" w:rsidRDefault="00CC2FC7" w:rsidP="00CC2F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Know how to type titles for different types of literature.  Refer to MLA guidelines as needed.</w:t>
      </w: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  <w:sectPr w:rsidR="00CC2FC7" w:rsidSect="009A300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Books</w:t>
      </w: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Short stories</w:t>
      </w: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Poems</w:t>
      </w: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Songs</w:t>
      </w: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Articles</w:t>
      </w:r>
    </w:p>
    <w:p w:rsidR="00CC2FC7" w:rsidRDefault="00CC2FC7" w:rsidP="00CC2F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Websites</w:t>
      </w:r>
    </w:p>
    <w:p w:rsidR="00CC2FC7" w:rsidRDefault="00CC2FC7" w:rsidP="00CC2FC7">
      <w:pPr>
        <w:rPr>
          <w:rFonts w:ascii="Times New Roman" w:hAnsi="Times New Roman" w:cs="Times New Roman"/>
          <w:sz w:val="22"/>
          <w:szCs w:val="22"/>
        </w:rPr>
        <w:sectPr w:rsidR="00CC2FC7" w:rsidSect="00147DB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CC2FC7" w:rsidRPr="00CC2FC7" w:rsidRDefault="00CC2FC7" w:rsidP="00CC2FC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307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355"/>
      </w:tblGrid>
      <w:tr w:rsidR="00CC2FC7" w:rsidRPr="00147DBA" w:rsidTr="001841DB">
        <w:trPr>
          <w:trHeight w:val="243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b/>
                <w:bCs/>
                <w:color w:val="000000"/>
                <w:sz w:val="20"/>
                <w:szCs w:val="20"/>
              </w:rPr>
              <w:t>Italic</w:t>
            </w:r>
            <w:r>
              <w:rPr>
                <w:rFonts w:ascii="-webkit-standard" w:eastAsia="Times New Roman" w:hAnsi="-webkit-standard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b/>
                <w:bCs/>
                <w:color w:val="000000"/>
                <w:sz w:val="20"/>
                <w:szCs w:val="20"/>
              </w:rPr>
              <w:t>Quotation Marks</w:t>
            </w:r>
          </w:p>
        </w:tc>
      </w:tr>
      <w:tr w:rsidR="00CC2FC7" w:rsidRPr="00147DBA" w:rsidTr="001841DB">
        <w:trPr>
          <w:trHeight w:val="256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 xml:space="preserve">Books 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The Great Gatsby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Short stories, essays, and chapter titles.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“</w:t>
            </w: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A Rose for Emily</w:t>
            </w: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”</w:t>
            </w:r>
          </w:p>
        </w:tc>
      </w:tr>
      <w:tr w:rsidR="00CC2FC7" w:rsidRPr="00147DBA" w:rsidTr="001841DB">
        <w:trPr>
          <w:trHeight w:val="301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Magazines, newspapers, and journals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T</w:t>
            </w:r>
            <w:r w:rsidRPr="00147DBA">
              <w:rPr>
                <w:rFonts w:ascii="-webkit-standard" w:eastAsia="Times New Roman" w:hAnsi="-webkit-standard" w:cs="Times New Roman" w:hint="eastAsia"/>
                <w:i/>
                <w:color w:val="000000"/>
                <w:sz w:val="20"/>
                <w:szCs w:val="20"/>
              </w:rPr>
              <w:t>he</w:t>
            </w:r>
            <w:r w:rsidRPr="00147DBA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 xml:space="preserve"> Wall Street Journal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Individual articles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“</w:t>
            </w: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Starbucks Will Close 8000 US Stores for Racial Bias Training</w:t>
            </w: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”</w:t>
            </w:r>
          </w:p>
        </w:tc>
      </w:tr>
      <w:tr w:rsidR="00CC2FC7" w:rsidRPr="00147DBA" w:rsidTr="001841DB">
        <w:trPr>
          <w:trHeight w:val="284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Films, TV shows, radio programs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Parks and Recreation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Individual episodes of shows or programs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“</w:t>
            </w: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Leslie and Ron</w:t>
            </w: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”</w:t>
            </w:r>
          </w:p>
        </w:tc>
      </w:tr>
      <w:tr w:rsidR="00CC2FC7" w:rsidRPr="00147DBA" w:rsidTr="001841DB">
        <w:trPr>
          <w:trHeight w:val="243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Web sites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Wikipedia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Individual web pages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“</w:t>
            </w: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The US Civil War</w:t>
            </w: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”</w:t>
            </w:r>
          </w:p>
        </w:tc>
      </w:tr>
      <w:tr w:rsidR="00CC2FC7" w:rsidRPr="00147DBA" w:rsidTr="001841DB">
        <w:trPr>
          <w:trHeight w:val="243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Epic poems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The Odyssey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Regular poems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“</w:t>
            </w: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The Road Less Traveled</w:t>
            </w: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”</w:t>
            </w:r>
          </w:p>
        </w:tc>
      </w:tr>
      <w:tr w:rsidR="00CC2FC7" w:rsidRPr="00147DBA" w:rsidTr="001841DB">
        <w:trPr>
          <w:trHeight w:val="243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Pamphlets or sermons</w:t>
            </w:r>
          </w:p>
          <w:p w:rsidR="00CC2FC7" w:rsidRPr="00A94AD3" w:rsidRDefault="00CC2FC7" w:rsidP="001841DB">
            <w:pPr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</w:pPr>
            <w:r w:rsidRPr="00A94AD3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Sinners in the Hands of an Angry God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</w:p>
        </w:tc>
      </w:tr>
      <w:tr w:rsidR="00CC2FC7" w:rsidRPr="00147DBA" w:rsidTr="001841DB">
        <w:trPr>
          <w:trHeight w:val="327"/>
          <w:tblCellSpacing w:w="20" w:type="dxa"/>
          <w:jc w:val="center"/>
        </w:trPr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Albums, named symphonies, ballets</w:t>
            </w:r>
          </w:p>
          <w:p w:rsidR="00CC2FC7" w:rsidRPr="00A94AD3" w:rsidRDefault="00CC2FC7" w:rsidP="001841DB">
            <w:pPr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</w:pPr>
            <w:r w:rsidRPr="00A94AD3">
              <w:rPr>
                <w:rFonts w:ascii="-webkit-standard" w:eastAsia="Times New Roman" w:hAnsi="-webkit-standard" w:cs="Times New Roman"/>
                <w:i/>
                <w:color w:val="000000"/>
                <w:sz w:val="20"/>
                <w:szCs w:val="20"/>
              </w:rPr>
              <w:t>Pictures at an Exhibition</w:t>
            </w:r>
          </w:p>
        </w:tc>
        <w:tc>
          <w:tcPr>
            <w:tcW w:w="2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C7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 w:rsidRPr="00147DBA"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Individual songs</w:t>
            </w:r>
          </w:p>
          <w:p w:rsidR="00CC2FC7" w:rsidRPr="00147DBA" w:rsidRDefault="00CC2FC7" w:rsidP="001841DB">
            <w:pP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</w:pPr>
            <w:r>
              <w:rPr>
                <w:rFonts w:ascii="-webkit-standard" w:eastAsia="Times New Roman" w:hAnsi="-webkit-standard" w:cs="Times New Roman" w:hint="eastAsia"/>
                <w:color w:val="000000"/>
                <w:sz w:val="20"/>
                <w:szCs w:val="20"/>
              </w:rPr>
              <w:t>“</w:t>
            </w:r>
            <w:r>
              <w:rPr>
                <w:rFonts w:ascii="-webkit-standard" w:eastAsia="Times New Roman" w:hAnsi="-webkit-standard" w:cs="Times New Roman"/>
                <w:color w:val="000000"/>
                <w:sz w:val="20"/>
                <w:szCs w:val="20"/>
              </w:rPr>
              <w:t>The Great Gate of Kiev"</w:t>
            </w:r>
          </w:p>
        </w:tc>
      </w:tr>
    </w:tbl>
    <w:p w:rsidR="00CC2FC7" w:rsidRPr="00CC2FC7" w:rsidRDefault="00CC2FC7" w:rsidP="00CC2FC7">
      <w:pPr>
        <w:rPr>
          <w:rFonts w:ascii="Times New Roman" w:hAnsi="Times New Roman" w:cs="Times New Roman"/>
          <w:sz w:val="16"/>
          <w:szCs w:val="16"/>
        </w:rPr>
      </w:pPr>
    </w:p>
    <w:p w:rsidR="008418C5" w:rsidRDefault="00CC2FC7">
      <w:r w:rsidRPr="009A3009">
        <w:rPr>
          <w:rFonts w:ascii="Times New Roman" w:hAnsi="Times New Roman" w:cs="Times New Roman"/>
          <w:sz w:val="22"/>
          <w:szCs w:val="22"/>
        </w:rPr>
        <w:t>Expect to see several “unknown” reading passages as well as a few writing-related questions.</w:t>
      </w:r>
      <w:r>
        <w:t xml:space="preserve"> </w:t>
      </w:r>
    </w:p>
    <w:sectPr w:rsidR="008418C5" w:rsidSect="009A300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C7" w:rsidRDefault="00CC2FC7" w:rsidP="00CC2FC7">
      <w:r>
        <w:separator/>
      </w:r>
    </w:p>
  </w:endnote>
  <w:endnote w:type="continuationSeparator" w:id="0">
    <w:p w:rsidR="00CC2FC7" w:rsidRDefault="00CC2FC7" w:rsidP="00CC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C7" w:rsidRDefault="00CC2FC7" w:rsidP="00CC2FC7">
      <w:r>
        <w:separator/>
      </w:r>
    </w:p>
  </w:footnote>
  <w:footnote w:type="continuationSeparator" w:id="0">
    <w:p w:rsidR="00CC2FC7" w:rsidRDefault="00CC2FC7" w:rsidP="00CC2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C7" w:rsidRDefault="00CC2FC7" w:rsidP="00CC2FC7">
    <w:r>
      <w:t>HONORS AMERICAN LIT</w:t>
    </w:r>
  </w:p>
  <w:p w:rsidR="00CC2FC7" w:rsidRDefault="00CC2FC7" w:rsidP="00CC2FC7">
    <w:r>
      <w:t>BENCHMARK 2 REVIEW / SPRING 2018</w:t>
    </w:r>
  </w:p>
  <w:p w:rsidR="00CC2FC7" w:rsidRPr="00CC2FC7" w:rsidRDefault="00CC2FC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1323"/>
    <w:multiLevelType w:val="hybridMultilevel"/>
    <w:tmpl w:val="8F9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1C72"/>
    <w:multiLevelType w:val="hybridMultilevel"/>
    <w:tmpl w:val="E1C6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12F57"/>
    <w:multiLevelType w:val="hybridMultilevel"/>
    <w:tmpl w:val="8C0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7"/>
    <w:rsid w:val="008418C5"/>
    <w:rsid w:val="00C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6A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C7"/>
  </w:style>
  <w:style w:type="paragraph" w:styleId="Footer">
    <w:name w:val="footer"/>
    <w:basedOn w:val="Normal"/>
    <w:link w:val="FooterChar"/>
    <w:uiPriority w:val="99"/>
    <w:unhideWhenUsed/>
    <w:rsid w:val="00CC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F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FC7"/>
  </w:style>
  <w:style w:type="paragraph" w:styleId="Footer">
    <w:name w:val="footer"/>
    <w:basedOn w:val="Normal"/>
    <w:link w:val="FooterChar"/>
    <w:uiPriority w:val="99"/>
    <w:unhideWhenUsed/>
    <w:rsid w:val="00CC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Macintosh Word</Application>
  <DocSecurity>0</DocSecurity>
  <Lines>11</Lines>
  <Paragraphs>3</Paragraphs>
  <ScaleCrop>false</ScaleCrop>
  <Company>Buford City Schools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1</cp:revision>
  <dcterms:created xsi:type="dcterms:W3CDTF">2018-04-17T22:21:00Z</dcterms:created>
  <dcterms:modified xsi:type="dcterms:W3CDTF">2018-04-17T22:24:00Z</dcterms:modified>
</cp:coreProperties>
</file>